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BCC4" w14:textId="2EDA5F59" w:rsidR="003C3797" w:rsidRPr="003C3797" w:rsidRDefault="00906E8A" w:rsidP="003C3797">
      <w:pPr>
        <w:pStyle w:val="NormalWeb"/>
        <w:jc w:val="center"/>
        <w:rPr>
          <w:rFonts w:asciiTheme="majorHAnsi" w:hAnsiTheme="majorHAnsi" w:cstheme="majorHAnsi"/>
          <w:b/>
          <w:bCs/>
          <w:color w:val="002060"/>
          <w:sz w:val="36"/>
          <w:szCs w:val="36"/>
        </w:rPr>
      </w:pPr>
      <w:r>
        <w:rPr>
          <w:rFonts w:asciiTheme="majorHAnsi" w:hAnsiTheme="majorHAnsi" w:cstheme="majorHAnsi"/>
          <w:b/>
          <w:bCs/>
          <w:color w:val="002060"/>
          <w:sz w:val="36"/>
          <w:szCs w:val="36"/>
        </w:rPr>
        <w:t xml:space="preserve">CR020 </w:t>
      </w:r>
      <w:r w:rsidR="003C3797" w:rsidRPr="003C3797">
        <w:rPr>
          <w:rFonts w:asciiTheme="majorHAnsi" w:hAnsiTheme="majorHAnsi" w:cstheme="majorHAnsi"/>
          <w:b/>
          <w:bCs/>
          <w:color w:val="002060"/>
          <w:sz w:val="36"/>
          <w:szCs w:val="36"/>
        </w:rPr>
        <w:t>Policy on accepting Gifts</w:t>
      </w:r>
    </w:p>
    <w:p w14:paraId="04D12033" w14:textId="70AFBE69" w:rsidR="003C3797" w:rsidRPr="00B74F22" w:rsidRDefault="003C3797" w:rsidP="003C3797">
      <w:pPr>
        <w:pStyle w:val="NormalWeb"/>
        <w:rPr>
          <w:rFonts w:ascii="Calibri" w:hAnsi="Calibri" w:cs="Calibri"/>
          <w:b/>
          <w:bCs/>
          <w:color w:val="002060"/>
        </w:rPr>
      </w:pPr>
      <w:r w:rsidRPr="00B74F22">
        <w:rPr>
          <w:rFonts w:ascii="Calibri" w:hAnsi="Calibri" w:cs="Calibri"/>
          <w:b/>
          <w:bCs/>
          <w:color w:val="002060"/>
        </w:rPr>
        <w:t>Introduction</w:t>
      </w:r>
    </w:p>
    <w:p w14:paraId="7BB922F4" w14:textId="13DB1EAD" w:rsidR="00AD11B2" w:rsidRPr="000963C0" w:rsidRDefault="003C3797" w:rsidP="003C3797">
      <w:pPr>
        <w:pStyle w:val="NormalWeb"/>
        <w:rPr>
          <w:rFonts w:ascii="Calibri" w:hAnsi="Calibri" w:cs="Calibri"/>
          <w:color w:val="002060"/>
        </w:rPr>
      </w:pPr>
      <w:r w:rsidRPr="00B74F22">
        <w:rPr>
          <w:rFonts w:ascii="Calibri" w:hAnsi="Calibri" w:cs="Calibri"/>
          <w:color w:val="002060"/>
        </w:rPr>
        <w:t>In general, the organisation does not believe that it is appropriate for employees to accept gifts from customers, suppliers or any other person or organisation with which the organisation has (or might have) business connections. This is because it is important to ensure that no employee acts in any way that is inconsistent with the organisation's objectives or with the integrity of the business by accepting a gift in circumstances where it could influence, or be seen to influence, that employee's business actions or decisions.</w:t>
      </w:r>
    </w:p>
    <w:p w14:paraId="0389AD95" w14:textId="00B6B136" w:rsidR="003C3797" w:rsidRPr="00B74F22" w:rsidRDefault="003C3797" w:rsidP="003C3797">
      <w:pPr>
        <w:pStyle w:val="NormalWeb"/>
        <w:rPr>
          <w:rFonts w:ascii="Calibri" w:hAnsi="Calibri" w:cs="Calibri"/>
          <w:b/>
          <w:bCs/>
          <w:color w:val="002060"/>
        </w:rPr>
      </w:pPr>
      <w:r w:rsidRPr="00B74F22">
        <w:rPr>
          <w:rFonts w:ascii="Calibri" w:hAnsi="Calibri" w:cs="Calibri"/>
          <w:b/>
          <w:bCs/>
          <w:color w:val="002060"/>
        </w:rPr>
        <w:t>Receipt of gifts - disclosure</w:t>
      </w:r>
    </w:p>
    <w:p w14:paraId="53D4DE95" w14:textId="77777777" w:rsidR="003C3797" w:rsidRPr="00B74F22" w:rsidRDefault="003C3797" w:rsidP="003C3797">
      <w:pPr>
        <w:pStyle w:val="NormalWeb"/>
        <w:rPr>
          <w:rFonts w:ascii="Calibri" w:hAnsi="Calibri" w:cs="Calibri"/>
          <w:color w:val="002060"/>
        </w:rPr>
      </w:pPr>
      <w:r w:rsidRPr="00B74F22">
        <w:rPr>
          <w:rFonts w:ascii="Calibri" w:hAnsi="Calibri" w:cs="Calibri"/>
          <w:color w:val="002060"/>
        </w:rPr>
        <w:t>Any employee who receives a gift of any kind from an existing or potential business contact must disclose the fact of the gift, its nature and the identity of the sender to their line manager. If the gift is anything other than a small token of appreciation having no substantial financial value, the employee will be required to return the gift to the sender with a polite note thanking them and explaining that it is the organisation's policy that employees should not receive gifts.</w:t>
      </w:r>
    </w:p>
    <w:p w14:paraId="286BCF79" w14:textId="6ED917B5" w:rsidR="003C3797" w:rsidRPr="00B74F22" w:rsidRDefault="003C3797" w:rsidP="003C3797">
      <w:pPr>
        <w:pStyle w:val="NormalWeb"/>
        <w:rPr>
          <w:rFonts w:ascii="Calibri" w:hAnsi="Calibri" w:cs="Calibri"/>
          <w:color w:val="002060"/>
        </w:rPr>
      </w:pPr>
      <w:r w:rsidRPr="00B74F22">
        <w:rPr>
          <w:rFonts w:ascii="Calibri" w:hAnsi="Calibri" w:cs="Calibri"/>
          <w:color w:val="002060"/>
        </w:rPr>
        <w:t>If, in the opinion of the line manager, the gift might constitute a bribe or other inducement, the employee will be asked to pass the gift to Graham Firth, Finance Director, who will return it to the sender with a suitable letter explaining the organisation's policy and asking that it be respected in the future.</w:t>
      </w:r>
    </w:p>
    <w:p w14:paraId="4B032A86" w14:textId="196F762A" w:rsidR="003C3797" w:rsidRPr="00B74F22" w:rsidRDefault="003C3797" w:rsidP="003C3797">
      <w:pPr>
        <w:pStyle w:val="NormalWeb"/>
        <w:rPr>
          <w:rFonts w:ascii="Calibri" w:hAnsi="Calibri" w:cs="Calibri"/>
          <w:color w:val="002060"/>
        </w:rPr>
      </w:pPr>
      <w:r w:rsidRPr="00B74F22">
        <w:rPr>
          <w:rFonts w:ascii="Calibri" w:hAnsi="Calibri" w:cs="Calibri"/>
          <w:color w:val="002060"/>
        </w:rPr>
        <w:t>In cases where the employee's line manager agrees that the gift was sent to the employee as a token of gratitude for work carried out to a particularly high standard or for an exceptional level of service given, the employee may, at the line manager's discretion, be permitted to retain the gift. Thus, small gifts that are genuinely given as a token of appreciation or gratitude will be acceptable, provided that the employee properly declares the gift in line with this policy and provided that the employee does not subsequently treat the person who sent the gift more favourably than other customers/suppliers, etc.</w:t>
      </w:r>
    </w:p>
    <w:p w14:paraId="53834127" w14:textId="37454A82" w:rsidR="003C3797" w:rsidRPr="00B74F22" w:rsidRDefault="003C3797" w:rsidP="003C3797">
      <w:pPr>
        <w:pStyle w:val="NormalWeb"/>
        <w:rPr>
          <w:rFonts w:ascii="Calibri" w:hAnsi="Calibri" w:cs="Calibri"/>
          <w:color w:val="002060"/>
        </w:rPr>
      </w:pPr>
      <w:r w:rsidRPr="00B74F22">
        <w:rPr>
          <w:rFonts w:ascii="Calibri" w:hAnsi="Calibri" w:cs="Calibri"/>
          <w:color w:val="002060"/>
        </w:rPr>
        <w:t>This policy does not apply to promotional gifts, i</w:t>
      </w:r>
      <w:r w:rsidR="006F351C" w:rsidRPr="00B74F22">
        <w:rPr>
          <w:rFonts w:ascii="Calibri" w:hAnsi="Calibri" w:cs="Calibri"/>
          <w:color w:val="002060"/>
        </w:rPr>
        <w:t>.</w:t>
      </w:r>
      <w:r w:rsidRPr="00B74F22">
        <w:rPr>
          <w:rFonts w:ascii="Calibri" w:hAnsi="Calibri" w:cs="Calibri"/>
          <w:color w:val="002060"/>
        </w:rPr>
        <w:t>e</w:t>
      </w:r>
      <w:r w:rsidR="006F351C" w:rsidRPr="00B74F22">
        <w:rPr>
          <w:rFonts w:ascii="Calibri" w:hAnsi="Calibri" w:cs="Calibri"/>
          <w:color w:val="002060"/>
        </w:rPr>
        <w:t>.</w:t>
      </w:r>
      <w:r w:rsidRPr="00B74F22">
        <w:rPr>
          <w:rFonts w:ascii="Calibri" w:hAnsi="Calibri" w:cs="Calibri"/>
          <w:color w:val="002060"/>
        </w:rPr>
        <w:t xml:space="preserve"> items such as stationery or pens that bear the logo or organisation's name of another organisation, provided that these have no significant value. However, since it is likely that such gifts will be received by only a limited number of employees, they should be shared amongst other members of staff where appropriate.</w:t>
      </w:r>
    </w:p>
    <w:p w14:paraId="6D675347" w14:textId="387A0D85" w:rsidR="003C3797" w:rsidRPr="00B74F22" w:rsidRDefault="003C3797" w:rsidP="003C3797">
      <w:pPr>
        <w:pStyle w:val="NormalWeb"/>
        <w:rPr>
          <w:rFonts w:ascii="Calibri" w:hAnsi="Calibri" w:cs="Calibri"/>
          <w:b/>
          <w:bCs/>
          <w:color w:val="002060"/>
        </w:rPr>
      </w:pPr>
      <w:r w:rsidRPr="00B74F22">
        <w:rPr>
          <w:rFonts w:ascii="Calibri" w:hAnsi="Calibri" w:cs="Calibri"/>
          <w:b/>
          <w:bCs/>
          <w:color w:val="002060"/>
        </w:rPr>
        <w:t>Purpose</w:t>
      </w:r>
    </w:p>
    <w:p w14:paraId="6A393730" w14:textId="674B0594" w:rsidR="00241B5F" w:rsidRPr="00B74F22" w:rsidRDefault="003C3797" w:rsidP="0070577B">
      <w:pPr>
        <w:pStyle w:val="NormalWeb"/>
        <w:rPr>
          <w:rFonts w:ascii="Calibri" w:hAnsi="Calibri" w:cs="Calibri"/>
          <w:color w:val="002060"/>
        </w:rPr>
      </w:pPr>
      <w:r w:rsidRPr="00B74F22">
        <w:rPr>
          <w:rFonts w:ascii="Calibri" w:hAnsi="Calibri" w:cs="Calibri"/>
          <w:color w:val="002060"/>
        </w:rPr>
        <w:t>Any breach of the policy will be regarded as misconduct, leading to disciplinary action up to and including summary dismissal.</w:t>
      </w:r>
    </w:p>
    <w:sectPr w:rsidR="00241B5F" w:rsidRPr="00B74F22" w:rsidSect="00A34A32">
      <w:headerReference w:type="default" r:id="rId7"/>
      <w:footerReference w:type="default" r:id="rId8"/>
      <w:pgSz w:w="11906" w:h="16838"/>
      <w:pgMar w:top="1440" w:right="1080" w:bottom="1440" w:left="108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B4DE" w14:textId="77777777" w:rsidR="006703CE" w:rsidRDefault="006703CE" w:rsidP="00852A97">
      <w:pPr>
        <w:spacing w:after="0" w:line="240" w:lineRule="auto"/>
      </w:pPr>
      <w:r>
        <w:separator/>
      </w:r>
    </w:p>
  </w:endnote>
  <w:endnote w:type="continuationSeparator" w:id="0">
    <w:p w14:paraId="02E75931" w14:textId="77777777" w:rsidR="006703CE" w:rsidRDefault="006703CE" w:rsidP="0085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DB22" w14:textId="28D86BD0" w:rsidR="00B74F22" w:rsidRPr="009F0EE7" w:rsidRDefault="00B74F22">
    <w:pPr>
      <w:pStyle w:val="Footer"/>
      <w:rPr>
        <w:sz w:val="16"/>
        <w:szCs w:val="16"/>
      </w:rPr>
    </w:pPr>
    <w:r w:rsidRPr="009F0EE7">
      <w:rPr>
        <w:sz w:val="16"/>
        <w:szCs w:val="16"/>
      </w:rPr>
      <w:t>Doc:  CR020 Revision 01</w:t>
    </w:r>
    <w:r w:rsidRPr="009F0EE7">
      <w:rPr>
        <w:sz w:val="16"/>
        <w:szCs w:val="16"/>
      </w:rPr>
      <w:tab/>
    </w:r>
    <w:r w:rsidRPr="009F0EE7">
      <w:rPr>
        <w:sz w:val="16"/>
        <w:szCs w:val="16"/>
      </w:rPr>
      <w:tab/>
      <w:t>Created:  30/11/2020</w:t>
    </w:r>
  </w:p>
  <w:p w14:paraId="11ACCA08" w14:textId="5CE1CD42" w:rsidR="00B74F22" w:rsidRPr="009F0EE7" w:rsidRDefault="00B74F22">
    <w:pPr>
      <w:pStyle w:val="Footer"/>
      <w:rPr>
        <w:sz w:val="16"/>
        <w:szCs w:val="16"/>
      </w:rPr>
    </w:pPr>
    <w:r w:rsidRPr="009F0EE7">
      <w:rPr>
        <w:sz w:val="16"/>
        <w:szCs w:val="16"/>
      </w:rPr>
      <w:t xml:space="preserve">Owner:  </w:t>
    </w:r>
    <w:r w:rsidR="00EE4331" w:rsidRPr="009F0EE7">
      <w:rPr>
        <w:sz w:val="16"/>
        <w:szCs w:val="16"/>
      </w:rPr>
      <w:t>HR Department</w:t>
    </w:r>
    <w:r w:rsidR="00EE4331" w:rsidRPr="009F0EE7">
      <w:rPr>
        <w:sz w:val="16"/>
        <w:szCs w:val="16"/>
      </w:rPr>
      <w:tab/>
    </w:r>
    <w:r w:rsidR="00EE4331" w:rsidRPr="009F0EE7">
      <w:rPr>
        <w:sz w:val="16"/>
        <w:szCs w:val="16"/>
      </w:rPr>
      <w:tab/>
      <w:t xml:space="preserve">Reviewed: </w:t>
    </w:r>
    <w:r w:rsidR="001360C7">
      <w:rPr>
        <w:sz w:val="16"/>
        <w:szCs w:val="16"/>
      </w:rPr>
      <w:t>03</w:t>
    </w:r>
    <w:r w:rsidR="00EE4331" w:rsidRPr="009F0EE7">
      <w:rPr>
        <w:sz w:val="16"/>
        <w:szCs w:val="16"/>
      </w:rPr>
      <w:t>/</w:t>
    </w:r>
    <w:r w:rsidR="00E03755" w:rsidRPr="009F0EE7">
      <w:rPr>
        <w:sz w:val="16"/>
        <w:szCs w:val="16"/>
      </w:rPr>
      <w:t>10</w:t>
    </w:r>
    <w:r w:rsidR="00EE4331" w:rsidRPr="009F0EE7">
      <w:rPr>
        <w:sz w:val="16"/>
        <w:szCs w:val="16"/>
      </w:rPr>
      <w:t>/</w:t>
    </w:r>
    <w:r w:rsidR="00D4230C" w:rsidRPr="009F0EE7">
      <w:rPr>
        <w:sz w:val="16"/>
        <w:szCs w:val="16"/>
      </w:rPr>
      <w:t>202</w:t>
    </w:r>
    <w:r w:rsidR="001360C7">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3071" w14:textId="77777777" w:rsidR="006703CE" w:rsidRDefault="006703CE" w:rsidP="00852A97">
      <w:pPr>
        <w:spacing w:after="0" w:line="240" w:lineRule="auto"/>
      </w:pPr>
      <w:r>
        <w:separator/>
      </w:r>
    </w:p>
  </w:footnote>
  <w:footnote w:type="continuationSeparator" w:id="0">
    <w:p w14:paraId="7A1AE9A6" w14:textId="77777777" w:rsidR="006703CE" w:rsidRDefault="006703CE" w:rsidP="0085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3735" w14:textId="77777777" w:rsidR="00DD397F" w:rsidRPr="000963C0" w:rsidRDefault="00DD397F" w:rsidP="00DD397F">
    <w:pPr>
      <w:pStyle w:val="Footer"/>
      <w:rPr>
        <w:lang w:val="de-DE"/>
      </w:rPr>
    </w:pPr>
    <w:r>
      <w:rPr>
        <w:noProof/>
        <w:lang w:eastAsia="en-GB"/>
      </w:rPr>
      <w:drawing>
        <wp:anchor distT="0" distB="0" distL="114300" distR="114300" simplePos="0" relativeHeight="251655680" behindDoc="1" locked="0" layoutInCell="1" allowOverlap="1" wp14:anchorId="6A39373F" wp14:editId="196E0C84">
          <wp:simplePos x="0" y="0"/>
          <wp:positionH relativeFrom="column">
            <wp:posOffset>4410075</wp:posOffset>
          </wp:positionH>
          <wp:positionV relativeFrom="paragraph">
            <wp:posOffset>-278130</wp:posOffset>
          </wp:positionV>
          <wp:extent cx="1896745" cy="742950"/>
          <wp:effectExtent l="0" t="0" r="8255" b="0"/>
          <wp:wrapTight wrapText="bothSides">
            <wp:wrapPolygon edited="0">
              <wp:start x="17138" y="0"/>
              <wp:lineTo x="0" y="6646"/>
              <wp:lineTo x="0" y="9969"/>
              <wp:lineTo x="651" y="20492"/>
              <wp:lineTo x="1736" y="21046"/>
              <wp:lineTo x="12366" y="21046"/>
              <wp:lineTo x="13233" y="21046"/>
              <wp:lineTo x="18657" y="21046"/>
              <wp:lineTo x="19742" y="20492"/>
              <wp:lineTo x="19308" y="17723"/>
              <wp:lineTo x="21477" y="11631"/>
              <wp:lineTo x="21477" y="3323"/>
              <wp:lineTo x="20175" y="0"/>
              <wp:lineTo x="17138" y="0"/>
            </wp:wrapPolygon>
          </wp:wrapTight>
          <wp:docPr id="8" name="Picture 8" descr="C:\Users\ellie.dixon\AppData\Local\Microsoft\Windows\INetCache\Content.Word\Virtua Logo 2017 blue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ie.dixon\AppData\Local\Microsoft\Windows\INetCache\Content.Word\Virtua Logo 2017 blue (Medium).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947"/>
                  <a:stretch/>
                </pic:blipFill>
                <pic:spPr bwMode="auto">
                  <a:xfrm>
                    <a:off x="0" y="0"/>
                    <a:ext cx="189674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63C0">
      <w:rPr>
        <w:b/>
        <w:color w:val="F47B20"/>
        <w:lang w:val="de-DE"/>
      </w:rPr>
      <w:t>T:</w:t>
    </w:r>
    <w:r w:rsidRPr="000963C0">
      <w:rPr>
        <w:color w:val="00B0F0"/>
        <w:lang w:val="de-DE"/>
      </w:rPr>
      <w:t xml:space="preserve"> </w:t>
    </w:r>
    <w:r w:rsidRPr="000963C0">
      <w:rPr>
        <w:color w:val="AEABAB" w:themeColor="text2"/>
        <w:lang w:val="de-DE"/>
      </w:rPr>
      <w:t>01666 511 020</w:t>
    </w:r>
  </w:p>
  <w:p w14:paraId="6A393736" w14:textId="77777777" w:rsidR="00DD397F" w:rsidRPr="000963C0" w:rsidRDefault="00DD397F" w:rsidP="00DD397F">
    <w:pPr>
      <w:pStyle w:val="Footer"/>
      <w:rPr>
        <w:rStyle w:val="Hyperlink"/>
        <w:color w:val="AEABAB" w:themeColor="text2"/>
        <w:lang w:val="de-DE"/>
      </w:rPr>
    </w:pPr>
    <w:r w:rsidRPr="000963C0">
      <w:rPr>
        <w:b/>
        <w:color w:val="F47B20"/>
        <w:lang w:val="de-DE"/>
      </w:rPr>
      <w:t>E:</w:t>
    </w:r>
    <w:r w:rsidRPr="000963C0">
      <w:rPr>
        <w:b/>
        <w:color w:val="00B0F0"/>
        <w:lang w:val="de-DE"/>
      </w:rPr>
      <w:t xml:space="preserve"> </w:t>
    </w:r>
    <w:r w:rsidRPr="000963C0">
      <w:rPr>
        <w:rStyle w:val="Hyperlink"/>
        <w:color w:val="AEABAB" w:themeColor="text2"/>
        <w:u w:val="none"/>
        <w:lang w:val="de-DE"/>
      </w:rPr>
      <w:t>contactus@virtua.uk.com</w:t>
    </w:r>
  </w:p>
  <w:p w14:paraId="6A393737" w14:textId="77777777" w:rsidR="00852A97" w:rsidRPr="00DD397F" w:rsidRDefault="00DD397F" w:rsidP="00DD397F">
    <w:pPr>
      <w:pStyle w:val="Footer"/>
      <w:rPr>
        <w:rStyle w:val="Hyperlink"/>
        <w:b/>
        <w:color w:val="00274C"/>
        <w:u w:val="none"/>
      </w:rPr>
    </w:pPr>
    <w:r w:rsidRPr="00DD397F">
      <w:rPr>
        <w:rStyle w:val="Hyperlink"/>
        <w:b/>
        <w:color w:val="00274C"/>
        <w:u w:val="none"/>
      </w:rPr>
      <w:t xml:space="preserve">www.virtua.uk.com </w:t>
    </w:r>
  </w:p>
  <w:p w14:paraId="6A393738" w14:textId="77777777" w:rsidR="00DD397F" w:rsidRPr="00DD397F" w:rsidRDefault="004C36F5" w:rsidP="00DD397F">
    <w:pPr>
      <w:pStyle w:val="Footer"/>
      <w:rPr>
        <w:color w:val="98CA98" w:themeColor="accent6" w:themeTint="99"/>
        <w:u w:val="single"/>
      </w:rPr>
    </w:pPr>
    <w:r>
      <w:rPr>
        <w:noProof/>
        <w:color w:val="98CA98" w:themeColor="accent6" w:themeTint="99"/>
        <w:u w:val="single"/>
        <w:lang w:eastAsia="en-GB"/>
      </w:rPr>
      <mc:AlternateContent>
        <mc:Choice Requires="wps">
          <w:drawing>
            <wp:anchor distT="0" distB="0" distL="114300" distR="114300" simplePos="0" relativeHeight="251659264" behindDoc="0" locked="0" layoutInCell="1" allowOverlap="1" wp14:anchorId="6A393741" wp14:editId="6A393742">
              <wp:simplePos x="0" y="0"/>
              <wp:positionH relativeFrom="column">
                <wp:posOffset>-676275</wp:posOffset>
              </wp:positionH>
              <wp:positionV relativeFrom="paragraph">
                <wp:posOffset>254635</wp:posOffset>
              </wp:positionV>
              <wp:extent cx="7543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19E6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5pt,20.05pt" to="540.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f2uAEAAMM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" strokecolor="#f37212 [3044]"/>
          </w:pict>
        </mc:Fallback>
      </mc:AlternateContent>
    </w:r>
  </w:p>
  <w:p w14:paraId="6A393739" w14:textId="77777777" w:rsidR="00852A97" w:rsidRDefault="00852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657DB"/>
    <w:multiLevelType w:val="hybridMultilevel"/>
    <w:tmpl w:val="9462FAF8"/>
    <w:lvl w:ilvl="0" w:tplc="80666C80">
      <w:start w:val="1"/>
      <w:numFmt w:val="bullet"/>
      <w:pStyle w:val="Profi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AC5DC4"/>
    <w:multiLevelType w:val="hybridMultilevel"/>
    <w:tmpl w:val="1C589E12"/>
    <w:lvl w:ilvl="0" w:tplc="7F10038E">
      <w:start w:val="1"/>
      <w:numFmt w:val="bullet"/>
      <w:pStyle w:val="RoleExperience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02340539">
    <w:abstractNumId w:val="0"/>
  </w:num>
  <w:num w:numId="2" w16cid:durableId="2041974279">
    <w:abstractNumId w:val="1"/>
  </w:num>
  <w:num w:numId="3" w16cid:durableId="1092896614">
    <w:abstractNumId w:val="0"/>
  </w:num>
  <w:num w:numId="4" w16cid:durableId="122364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A97"/>
    <w:rsid w:val="000963C0"/>
    <w:rsid w:val="001260F9"/>
    <w:rsid w:val="001360C7"/>
    <w:rsid w:val="0016040A"/>
    <w:rsid w:val="001803B4"/>
    <w:rsid w:val="00241B5F"/>
    <w:rsid w:val="00262FC4"/>
    <w:rsid w:val="00282F84"/>
    <w:rsid w:val="002A383B"/>
    <w:rsid w:val="002E004A"/>
    <w:rsid w:val="003C3797"/>
    <w:rsid w:val="004B1A1F"/>
    <w:rsid w:val="004C36F5"/>
    <w:rsid w:val="004D26C6"/>
    <w:rsid w:val="005404AB"/>
    <w:rsid w:val="006420A6"/>
    <w:rsid w:val="006703CE"/>
    <w:rsid w:val="006F351C"/>
    <w:rsid w:val="0070577B"/>
    <w:rsid w:val="007077B0"/>
    <w:rsid w:val="007818CF"/>
    <w:rsid w:val="00791034"/>
    <w:rsid w:val="008010AC"/>
    <w:rsid w:val="00852A97"/>
    <w:rsid w:val="008745EA"/>
    <w:rsid w:val="00906E8A"/>
    <w:rsid w:val="00934E3F"/>
    <w:rsid w:val="00985068"/>
    <w:rsid w:val="0099456F"/>
    <w:rsid w:val="009F0EE7"/>
    <w:rsid w:val="00A34A32"/>
    <w:rsid w:val="00A554F3"/>
    <w:rsid w:val="00AD11B2"/>
    <w:rsid w:val="00B74F22"/>
    <w:rsid w:val="00B83A11"/>
    <w:rsid w:val="00C15D5B"/>
    <w:rsid w:val="00C93C84"/>
    <w:rsid w:val="00CA2AE5"/>
    <w:rsid w:val="00D4230C"/>
    <w:rsid w:val="00D64F5E"/>
    <w:rsid w:val="00D81002"/>
    <w:rsid w:val="00DD397F"/>
    <w:rsid w:val="00E03755"/>
    <w:rsid w:val="00E37E4D"/>
    <w:rsid w:val="00E92681"/>
    <w:rsid w:val="00EC625D"/>
    <w:rsid w:val="00ED73BB"/>
    <w:rsid w:val="00EE30F6"/>
    <w:rsid w:val="00EE4331"/>
    <w:rsid w:val="00F23716"/>
    <w:rsid w:val="00F50DDF"/>
    <w:rsid w:val="00FE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9372A"/>
  <w15:docId w15:val="{E8579CA7-9438-4E4F-AF63-BC58F7C8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97"/>
  </w:style>
  <w:style w:type="paragraph" w:styleId="Heading1">
    <w:name w:val="heading 1"/>
    <w:basedOn w:val="Normal"/>
    <w:next w:val="Normal"/>
    <w:link w:val="Heading1Char"/>
    <w:uiPriority w:val="9"/>
    <w:qFormat/>
    <w:rsid w:val="003C3797"/>
    <w:pPr>
      <w:keepNext/>
      <w:keepLines/>
      <w:spacing w:before="320" w:after="0" w:line="240" w:lineRule="auto"/>
      <w:outlineLvl w:val="0"/>
    </w:pPr>
    <w:rPr>
      <w:rFonts w:asciiTheme="majorHAnsi" w:eastAsiaTheme="majorEastAsia" w:hAnsiTheme="majorHAnsi" w:cstheme="majorBidi"/>
      <w:color w:val="C45909" w:themeColor="accent1" w:themeShade="BF"/>
      <w:sz w:val="32"/>
      <w:szCs w:val="32"/>
    </w:rPr>
  </w:style>
  <w:style w:type="paragraph" w:styleId="Heading2">
    <w:name w:val="heading 2"/>
    <w:basedOn w:val="Normal"/>
    <w:next w:val="Normal"/>
    <w:link w:val="Heading2Char"/>
    <w:uiPriority w:val="9"/>
    <w:unhideWhenUsed/>
    <w:qFormat/>
    <w:rsid w:val="003C3797"/>
    <w:pPr>
      <w:keepNext/>
      <w:keepLines/>
      <w:spacing w:before="80" w:after="0" w:line="240" w:lineRule="auto"/>
      <w:outlineLvl w:val="1"/>
    </w:pPr>
    <w:rPr>
      <w:rFonts w:asciiTheme="majorHAnsi" w:eastAsiaTheme="majorEastAsia" w:hAnsiTheme="majorHAnsi" w:cstheme="majorBidi"/>
      <w:color w:val="005EB8" w:themeColor="text1" w:themeTint="BF"/>
      <w:sz w:val="28"/>
      <w:szCs w:val="28"/>
    </w:rPr>
  </w:style>
  <w:style w:type="paragraph" w:styleId="Heading3">
    <w:name w:val="heading 3"/>
    <w:basedOn w:val="Normal"/>
    <w:next w:val="Normal"/>
    <w:link w:val="Heading3Char"/>
    <w:uiPriority w:val="9"/>
    <w:unhideWhenUsed/>
    <w:qFormat/>
    <w:rsid w:val="003C3797"/>
    <w:pPr>
      <w:keepNext/>
      <w:keepLines/>
      <w:spacing w:before="40" w:after="0" w:line="240" w:lineRule="auto"/>
      <w:outlineLvl w:val="2"/>
    </w:pPr>
    <w:rPr>
      <w:rFonts w:asciiTheme="majorHAnsi" w:eastAsiaTheme="majorEastAsia" w:hAnsiTheme="majorHAnsi" w:cstheme="majorBidi"/>
      <w:color w:val="AEABAB" w:themeColor="text2"/>
      <w:sz w:val="24"/>
      <w:szCs w:val="24"/>
    </w:rPr>
  </w:style>
  <w:style w:type="paragraph" w:styleId="Heading4">
    <w:name w:val="heading 4"/>
    <w:basedOn w:val="Normal"/>
    <w:next w:val="Normal"/>
    <w:link w:val="Heading4Char"/>
    <w:uiPriority w:val="9"/>
    <w:semiHidden/>
    <w:unhideWhenUsed/>
    <w:qFormat/>
    <w:rsid w:val="003C37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C3797"/>
    <w:pPr>
      <w:keepNext/>
      <w:keepLines/>
      <w:spacing w:before="40" w:after="0"/>
      <w:outlineLvl w:val="4"/>
    </w:pPr>
    <w:rPr>
      <w:rFonts w:asciiTheme="majorHAnsi" w:eastAsiaTheme="majorEastAsia" w:hAnsiTheme="majorHAnsi" w:cstheme="majorBidi"/>
      <w:color w:val="AEABAB" w:themeColor="text2"/>
      <w:sz w:val="22"/>
      <w:szCs w:val="22"/>
    </w:rPr>
  </w:style>
  <w:style w:type="paragraph" w:styleId="Heading6">
    <w:name w:val="heading 6"/>
    <w:basedOn w:val="Normal"/>
    <w:next w:val="Normal"/>
    <w:link w:val="Heading6Char"/>
    <w:uiPriority w:val="9"/>
    <w:semiHidden/>
    <w:unhideWhenUsed/>
    <w:qFormat/>
    <w:rsid w:val="003C3797"/>
    <w:pPr>
      <w:keepNext/>
      <w:keepLines/>
      <w:spacing w:before="40" w:after="0"/>
      <w:outlineLvl w:val="5"/>
    </w:pPr>
    <w:rPr>
      <w:rFonts w:asciiTheme="majorHAnsi" w:eastAsiaTheme="majorEastAsia" w:hAnsiTheme="majorHAnsi" w:cstheme="majorBidi"/>
      <w:i/>
      <w:iCs/>
      <w:color w:val="AEABAB" w:themeColor="text2"/>
      <w:sz w:val="21"/>
      <w:szCs w:val="21"/>
    </w:rPr>
  </w:style>
  <w:style w:type="paragraph" w:styleId="Heading7">
    <w:name w:val="heading 7"/>
    <w:basedOn w:val="Normal"/>
    <w:next w:val="Normal"/>
    <w:link w:val="Heading7Char"/>
    <w:uiPriority w:val="9"/>
    <w:semiHidden/>
    <w:unhideWhenUsed/>
    <w:qFormat/>
    <w:rsid w:val="003C3797"/>
    <w:pPr>
      <w:keepNext/>
      <w:keepLines/>
      <w:spacing w:before="40" w:after="0"/>
      <w:outlineLvl w:val="6"/>
    </w:pPr>
    <w:rPr>
      <w:rFonts w:asciiTheme="majorHAnsi" w:eastAsiaTheme="majorEastAsia" w:hAnsiTheme="majorHAnsi" w:cstheme="majorBidi"/>
      <w:i/>
      <w:iCs/>
      <w:color w:val="833C06" w:themeColor="accent1" w:themeShade="80"/>
      <w:sz w:val="21"/>
      <w:szCs w:val="21"/>
    </w:rPr>
  </w:style>
  <w:style w:type="paragraph" w:styleId="Heading8">
    <w:name w:val="heading 8"/>
    <w:basedOn w:val="Normal"/>
    <w:next w:val="Normal"/>
    <w:link w:val="Heading8Char"/>
    <w:uiPriority w:val="9"/>
    <w:semiHidden/>
    <w:unhideWhenUsed/>
    <w:qFormat/>
    <w:rsid w:val="003C3797"/>
    <w:pPr>
      <w:keepNext/>
      <w:keepLines/>
      <w:spacing w:before="40" w:after="0"/>
      <w:outlineLvl w:val="7"/>
    </w:pPr>
    <w:rPr>
      <w:rFonts w:asciiTheme="majorHAnsi" w:eastAsiaTheme="majorEastAsia" w:hAnsiTheme="majorHAnsi" w:cstheme="majorBidi"/>
      <w:b/>
      <w:bCs/>
      <w:color w:val="AEABAB" w:themeColor="text2"/>
    </w:rPr>
  </w:style>
  <w:style w:type="paragraph" w:styleId="Heading9">
    <w:name w:val="heading 9"/>
    <w:basedOn w:val="Normal"/>
    <w:next w:val="Normal"/>
    <w:link w:val="Heading9Char"/>
    <w:uiPriority w:val="9"/>
    <w:semiHidden/>
    <w:unhideWhenUsed/>
    <w:qFormat/>
    <w:rsid w:val="003C3797"/>
    <w:pPr>
      <w:keepNext/>
      <w:keepLines/>
      <w:spacing w:before="40" w:after="0"/>
      <w:outlineLvl w:val="8"/>
    </w:pPr>
    <w:rPr>
      <w:rFonts w:asciiTheme="majorHAnsi" w:eastAsiaTheme="majorEastAsia" w:hAnsiTheme="majorHAnsi" w:cstheme="majorBidi"/>
      <w:b/>
      <w:bCs/>
      <w:i/>
      <w:iCs/>
      <w:color w:val="AEABA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fileText">
    <w:name w:val="Profile Text"/>
    <w:basedOn w:val="Normal"/>
    <w:rsid w:val="007818CF"/>
    <w:pPr>
      <w:spacing w:before="120" w:line="240" w:lineRule="auto"/>
      <w:contextualSpacing/>
      <w:jc w:val="both"/>
    </w:pPr>
    <w:rPr>
      <w:rFonts w:ascii="Calibri" w:eastAsia="Times New Roman" w:hAnsi="Calibri" w:cs="Times New Roman"/>
    </w:rPr>
  </w:style>
  <w:style w:type="paragraph" w:customStyle="1" w:styleId="ProfileTextBullet">
    <w:name w:val="Profile Text Bullet"/>
    <w:basedOn w:val="ProfileText"/>
    <w:rsid w:val="007818CF"/>
    <w:pPr>
      <w:numPr>
        <w:numId w:val="3"/>
      </w:numPr>
      <w:spacing w:before="0" w:after="0"/>
    </w:pPr>
    <w:rPr>
      <w:rFonts w:asciiTheme="minorHAnsi" w:hAnsiTheme="minorHAnsi"/>
    </w:rPr>
  </w:style>
  <w:style w:type="paragraph" w:customStyle="1" w:styleId="RoleExperienceBullets">
    <w:name w:val="Role Experience Bullets"/>
    <w:basedOn w:val="RoleExperienceText"/>
    <w:rsid w:val="007818CF"/>
    <w:pPr>
      <w:numPr>
        <w:numId w:val="4"/>
      </w:numPr>
      <w:tabs>
        <w:tab w:val="clear" w:pos="560"/>
        <w:tab w:val="clear" w:pos="1120"/>
        <w:tab w:val="clear" w:pos="2240"/>
        <w:tab w:val="clear" w:pos="2800"/>
        <w:tab w:val="clear" w:pos="3360"/>
        <w:tab w:val="clear" w:pos="3920"/>
        <w:tab w:val="clear" w:pos="4480"/>
        <w:tab w:val="clear" w:pos="5040"/>
        <w:tab w:val="clear" w:pos="5600"/>
        <w:tab w:val="clear" w:pos="6160"/>
        <w:tab w:val="clear" w:pos="6720"/>
      </w:tabs>
    </w:pPr>
  </w:style>
  <w:style w:type="paragraph" w:customStyle="1" w:styleId="RoleExperienceText">
    <w:name w:val="Role Experience Text"/>
    <w:basedOn w:val="Normal"/>
    <w:next w:val="Normal"/>
    <w:autoRedefine/>
    <w:rsid w:val="007818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40" w:lineRule="auto"/>
      <w:ind w:left="567"/>
      <w:jc w:val="both"/>
    </w:pPr>
    <w:rPr>
      <w:rFonts w:ascii="Calibri" w:eastAsia="Times New Roman" w:hAnsi="Calibri" w:cs="ArialMT"/>
      <w:szCs w:val="18"/>
      <w:lang w:val="en-US" w:bidi="en-US"/>
    </w:rPr>
  </w:style>
  <w:style w:type="paragraph" w:customStyle="1" w:styleId="TrainingText">
    <w:name w:val="Training Text"/>
    <w:basedOn w:val="RoleExperienceText"/>
    <w:rsid w:val="007818CF"/>
    <w:p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1276"/>
      </w:tabs>
    </w:pPr>
  </w:style>
  <w:style w:type="paragraph" w:customStyle="1" w:styleId="QualificationsText">
    <w:name w:val="Qualifications Text"/>
    <w:basedOn w:val="RoleExperienceText"/>
    <w:rsid w:val="007818CF"/>
    <w:p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1276"/>
        <w:tab w:val="left" w:pos="5103"/>
      </w:tabs>
    </w:pPr>
  </w:style>
  <w:style w:type="character" w:customStyle="1" w:styleId="Heading1Char">
    <w:name w:val="Heading 1 Char"/>
    <w:basedOn w:val="DefaultParagraphFont"/>
    <w:link w:val="Heading1"/>
    <w:uiPriority w:val="9"/>
    <w:rsid w:val="003C3797"/>
    <w:rPr>
      <w:rFonts w:asciiTheme="majorHAnsi" w:eastAsiaTheme="majorEastAsia" w:hAnsiTheme="majorHAnsi" w:cstheme="majorBidi"/>
      <w:color w:val="C45909" w:themeColor="accent1" w:themeShade="BF"/>
      <w:sz w:val="32"/>
      <w:szCs w:val="32"/>
    </w:rPr>
  </w:style>
  <w:style w:type="paragraph" w:styleId="Title">
    <w:name w:val="Title"/>
    <w:basedOn w:val="Normal"/>
    <w:next w:val="Normal"/>
    <w:link w:val="TitleChar"/>
    <w:uiPriority w:val="10"/>
    <w:qFormat/>
    <w:rsid w:val="003C3797"/>
    <w:pPr>
      <w:spacing w:after="0" w:line="240" w:lineRule="auto"/>
      <w:contextualSpacing/>
    </w:pPr>
    <w:rPr>
      <w:rFonts w:asciiTheme="majorHAnsi" w:eastAsiaTheme="majorEastAsia" w:hAnsiTheme="majorHAnsi" w:cstheme="majorBidi"/>
      <w:color w:val="F47B20" w:themeColor="accent1"/>
      <w:spacing w:val="-10"/>
      <w:sz w:val="56"/>
      <w:szCs w:val="56"/>
    </w:rPr>
  </w:style>
  <w:style w:type="character" w:customStyle="1" w:styleId="TitleChar">
    <w:name w:val="Title Char"/>
    <w:basedOn w:val="DefaultParagraphFont"/>
    <w:link w:val="Title"/>
    <w:uiPriority w:val="10"/>
    <w:rsid w:val="003C3797"/>
    <w:rPr>
      <w:rFonts w:asciiTheme="majorHAnsi" w:eastAsiaTheme="majorEastAsia" w:hAnsiTheme="majorHAnsi" w:cstheme="majorBidi"/>
      <w:color w:val="F47B20" w:themeColor="accent1"/>
      <w:spacing w:val="-10"/>
      <w:sz w:val="56"/>
      <w:szCs w:val="56"/>
    </w:rPr>
  </w:style>
  <w:style w:type="character" w:customStyle="1" w:styleId="Heading2Char">
    <w:name w:val="Heading 2 Char"/>
    <w:basedOn w:val="DefaultParagraphFont"/>
    <w:link w:val="Heading2"/>
    <w:uiPriority w:val="9"/>
    <w:rsid w:val="003C3797"/>
    <w:rPr>
      <w:rFonts w:asciiTheme="majorHAnsi" w:eastAsiaTheme="majorEastAsia" w:hAnsiTheme="majorHAnsi" w:cstheme="majorBidi"/>
      <w:color w:val="005EB8" w:themeColor="text1" w:themeTint="BF"/>
      <w:sz w:val="28"/>
      <w:szCs w:val="28"/>
    </w:rPr>
  </w:style>
  <w:style w:type="paragraph" w:styleId="TOC1">
    <w:name w:val="toc 1"/>
    <w:basedOn w:val="Normal"/>
    <w:next w:val="Normal"/>
    <w:autoRedefine/>
    <w:uiPriority w:val="39"/>
    <w:unhideWhenUsed/>
    <w:rsid w:val="007818CF"/>
    <w:pPr>
      <w:spacing w:after="100"/>
    </w:pPr>
  </w:style>
  <w:style w:type="paragraph" w:styleId="TOC2">
    <w:name w:val="toc 2"/>
    <w:basedOn w:val="Normal"/>
    <w:next w:val="Normal"/>
    <w:autoRedefine/>
    <w:uiPriority w:val="39"/>
    <w:unhideWhenUsed/>
    <w:rsid w:val="007818CF"/>
    <w:pPr>
      <w:spacing w:after="100"/>
      <w:ind w:left="220"/>
    </w:pPr>
    <w:rPr>
      <w:lang w:val="en-US" w:eastAsia="ja-JP"/>
    </w:rPr>
  </w:style>
  <w:style w:type="paragraph" w:styleId="TOC3">
    <w:name w:val="toc 3"/>
    <w:basedOn w:val="Normal"/>
    <w:next w:val="Normal"/>
    <w:autoRedefine/>
    <w:uiPriority w:val="39"/>
    <w:semiHidden/>
    <w:unhideWhenUsed/>
    <w:rsid w:val="007818CF"/>
    <w:pPr>
      <w:spacing w:after="100"/>
      <w:ind w:left="440"/>
    </w:pPr>
    <w:rPr>
      <w:lang w:val="en-US" w:eastAsia="ja-JP"/>
    </w:rPr>
  </w:style>
  <w:style w:type="paragraph" w:styleId="NoSpacing">
    <w:name w:val="No Spacing"/>
    <w:uiPriority w:val="1"/>
    <w:qFormat/>
    <w:rsid w:val="003C3797"/>
    <w:pPr>
      <w:spacing w:after="0" w:line="240" w:lineRule="auto"/>
    </w:pPr>
  </w:style>
  <w:style w:type="paragraph" w:styleId="ListParagraph">
    <w:name w:val="List Paragraph"/>
    <w:basedOn w:val="Normal"/>
    <w:uiPriority w:val="34"/>
    <w:qFormat/>
    <w:rsid w:val="007818CF"/>
    <w:pPr>
      <w:ind w:left="720"/>
      <w:contextualSpacing/>
    </w:pPr>
  </w:style>
  <w:style w:type="paragraph" w:styleId="TOCHeading">
    <w:name w:val="TOC Heading"/>
    <w:basedOn w:val="Heading1"/>
    <w:next w:val="Normal"/>
    <w:uiPriority w:val="39"/>
    <w:unhideWhenUsed/>
    <w:qFormat/>
    <w:rsid w:val="003C3797"/>
    <w:pPr>
      <w:outlineLvl w:val="9"/>
    </w:pPr>
  </w:style>
  <w:style w:type="paragraph" w:styleId="Header">
    <w:name w:val="header"/>
    <w:basedOn w:val="Normal"/>
    <w:link w:val="HeaderChar"/>
    <w:uiPriority w:val="99"/>
    <w:unhideWhenUsed/>
    <w:rsid w:val="00852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A97"/>
    <w:rPr>
      <w:color w:val="00274C"/>
    </w:rPr>
  </w:style>
  <w:style w:type="paragraph" w:styleId="Footer">
    <w:name w:val="footer"/>
    <w:basedOn w:val="Normal"/>
    <w:link w:val="FooterChar"/>
    <w:uiPriority w:val="99"/>
    <w:unhideWhenUsed/>
    <w:rsid w:val="00852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A97"/>
    <w:rPr>
      <w:color w:val="00274C"/>
    </w:rPr>
  </w:style>
  <w:style w:type="paragraph" w:styleId="BalloonText">
    <w:name w:val="Balloon Text"/>
    <w:basedOn w:val="Normal"/>
    <w:link w:val="BalloonTextChar"/>
    <w:uiPriority w:val="99"/>
    <w:semiHidden/>
    <w:unhideWhenUsed/>
    <w:rsid w:val="00852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A97"/>
    <w:rPr>
      <w:rFonts w:ascii="Tahoma" w:hAnsi="Tahoma" w:cs="Tahoma"/>
      <w:color w:val="00274C"/>
      <w:sz w:val="16"/>
      <w:szCs w:val="16"/>
    </w:rPr>
  </w:style>
  <w:style w:type="character" w:styleId="Hyperlink">
    <w:name w:val="Hyperlink"/>
    <w:basedOn w:val="DefaultParagraphFont"/>
    <w:uiPriority w:val="99"/>
    <w:unhideWhenUsed/>
    <w:rsid w:val="001260F9"/>
    <w:rPr>
      <w:color w:val="0563C1" w:themeColor="hyperlink"/>
      <w:u w:val="single"/>
    </w:rPr>
  </w:style>
  <w:style w:type="character" w:styleId="PlaceholderText">
    <w:name w:val="Placeholder Text"/>
    <w:basedOn w:val="DefaultParagraphFont"/>
    <w:uiPriority w:val="99"/>
    <w:semiHidden/>
    <w:rsid w:val="001260F9"/>
    <w:rPr>
      <w:color w:val="808080"/>
    </w:rPr>
  </w:style>
  <w:style w:type="paragraph" w:styleId="NormalWeb">
    <w:name w:val="Normal (Web)"/>
    <w:basedOn w:val="Normal"/>
    <w:uiPriority w:val="99"/>
    <w:unhideWhenUsed/>
    <w:rsid w:val="00DD39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C3797"/>
    <w:rPr>
      <w:rFonts w:asciiTheme="majorHAnsi" w:eastAsiaTheme="majorEastAsia" w:hAnsiTheme="majorHAnsi" w:cstheme="majorBidi"/>
      <w:color w:val="AEABAB" w:themeColor="text2"/>
      <w:sz w:val="24"/>
      <w:szCs w:val="24"/>
    </w:rPr>
  </w:style>
  <w:style w:type="character" w:customStyle="1" w:styleId="Heading4Char">
    <w:name w:val="Heading 4 Char"/>
    <w:basedOn w:val="DefaultParagraphFont"/>
    <w:link w:val="Heading4"/>
    <w:uiPriority w:val="9"/>
    <w:semiHidden/>
    <w:rsid w:val="003C37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C3797"/>
    <w:rPr>
      <w:rFonts w:asciiTheme="majorHAnsi" w:eastAsiaTheme="majorEastAsia" w:hAnsiTheme="majorHAnsi" w:cstheme="majorBidi"/>
      <w:color w:val="AEABAB" w:themeColor="text2"/>
      <w:sz w:val="22"/>
      <w:szCs w:val="22"/>
    </w:rPr>
  </w:style>
  <w:style w:type="character" w:customStyle="1" w:styleId="Heading6Char">
    <w:name w:val="Heading 6 Char"/>
    <w:basedOn w:val="DefaultParagraphFont"/>
    <w:link w:val="Heading6"/>
    <w:uiPriority w:val="9"/>
    <w:semiHidden/>
    <w:rsid w:val="003C3797"/>
    <w:rPr>
      <w:rFonts w:asciiTheme="majorHAnsi" w:eastAsiaTheme="majorEastAsia" w:hAnsiTheme="majorHAnsi" w:cstheme="majorBidi"/>
      <w:i/>
      <w:iCs/>
      <w:color w:val="AEABAB" w:themeColor="text2"/>
      <w:sz w:val="21"/>
      <w:szCs w:val="21"/>
    </w:rPr>
  </w:style>
  <w:style w:type="character" w:customStyle="1" w:styleId="Heading7Char">
    <w:name w:val="Heading 7 Char"/>
    <w:basedOn w:val="DefaultParagraphFont"/>
    <w:link w:val="Heading7"/>
    <w:uiPriority w:val="9"/>
    <w:semiHidden/>
    <w:rsid w:val="003C3797"/>
    <w:rPr>
      <w:rFonts w:asciiTheme="majorHAnsi" w:eastAsiaTheme="majorEastAsia" w:hAnsiTheme="majorHAnsi" w:cstheme="majorBidi"/>
      <w:i/>
      <w:iCs/>
      <w:color w:val="833C06" w:themeColor="accent1" w:themeShade="80"/>
      <w:sz w:val="21"/>
      <w:szCs w:val="21"/>
    </w:rPr>
  </w:style>
  <w:style w:type="character" w:customStyle="1" w:styleId="Heading8Char">
    <w:name w:val="Heading 8 Char"/>
    <w:basedOn w:val="DefaultParagraphFont"/>
    <w:link w:val="Heading8"/>
    <w:uiPriority w:val="9"/>
    <w:semiHidden/>
    <w:rsid w:val="003C3797"/>
    <w:rPr>
      <w:rFonts w:asciiTheme="majorHAnsi" w:eastAsiaTheme="majorEastAsia" w:hAnsiTheme="majorHAnsi" w:cstheme="majorBidi"/>
      <w:b/>
      <w:bCs/>
      <w:color w:val="AEABAB" w:themeColor="text2"/>
    </w:rPr>
  </w:style>
  <w:style w:type="character" w:customStyle="1" w:styleId="Heading9Char">
    <w:name w:val="Heading 9 Char"/>
    <w:basedOn w:val="DefaultParagraphFont"/>
    <w:link w:val="Heading9"/>
    <w:uiPriority w:val="9"/>
    <w:semiHidden/>
    <w:rsid w:val="003C3797"/>
    <w:rPr>
      <w:rFonts w:asciiTheme="majorHAnsi" w:eastAsiaTheme="majorEastAsia" w:hAnsiTheme="majorHAnsi" w:cstheme="majorBidi"/>
      <w:b/>
      <w:bCs/>
      <w:i/>
      <w:iCs/>
      <w:color w:val="AEABAB" w:themeColor="text2"/>
    </w:rPr>
  </w:style>
  <w:style w:type="paragraph" w:styleId="Caption">
    <w:name w:val="caption"/>
    <w:basedOn w:val="Normal"/>
    <w:next w:val="Normal"/>
    <w:uiPriority w:val="35"/>
    <w:semiHidden/>
    <w:unhideWhenUsed/>
    <w:qFormat/>
    <w:rsid w:val="003C3797"/>
    <w:pPr>
      <w:spacing w:line="240" w:lineRule="auto"/>
    </w:pPr>
    <w:rPr>
      <w:b/>
      <w:bCs/>
      <w:smallCaps/>
      <w:color w:val="0073E3" w:themeColor="text1" w:themeTint="A6"/>
      <w:spacing w:val="6"/>
    </w:rPr>
  </w:style>
  <w:style w:type="paragraph" w:styleId="Subtitle">
    <w:name w:val="Subtitle"/>
    <w:basedOn w:val="Normal"/>
    <w:next w:val="Normal"/>
    <w:link w:val="SubtitleChar"/>
    <w:uiPriority w:val="11"/>
    <w:qFormat/>
    <w:rsid w:val="003C37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C3797"/>
    <w:rPr>
      <w:rFonts w:asciiTheme="majorHAnsi" w:eastAsiaTheme="majorEastAsia" w:hAnsiTheme="majorHAnsi" w:cstheme="majorBidi"/>
      <w:sz w:val="24"/>
      <w:szCs w:val="24"/>
    </w:rPr>
  </w:style>
  <w:style w:type="character" w:styleId="Strong">
    <w:name w:val="Strong"/>
    <w:basedOn w:val="DefaultParagraphFont"/>
    <w:uiPriority w:val="22"/>
    <w:qFormat/>
    <w:rsid w:val="003C3797"/>
    <w:rPr>
      <w:b/>
      <w:bCs/>
    </w:rPr>
  </w:style>
  <w:style w:type="character" w:styleId="Emphasis">
    <w:name w:val="Emphasis"/>
    <w:basedOn w:val="DefaultParagraphFont"/>
    <w:uiPriority w:val="20"/>
    <w:qFormat/>
    <w:rsid w:val="003C3797"/>
    <w:rPr>
      <w:i/>
      <w:iCs/>
    </w:rPr>
  </w:style>
  <w:style w:type="paragraph" w:styleId="Quote">
    <w:name w:val="Quote"/>
    <w:basedOn w:val="Normal"/>
    <w:next w:val="Normal"/>
    <w:link w:val="QuoteChar"/>
    <w:uiPriority w:val="29"/>
    <w:qFormat/>
    <w:rsid w:val="003C3797"/>
    <w:pPr>
      <w:spacing w:before="160"/>
      <w:ind w:left="720" w:right="720"/>
    </w:pPr>
    <w:rPr>
      <w:i/>
      <w:iCs/>
      <w:color w:val="005EB8" w:themeColor="text1" w:themeTint="BF"/>
    </w:rPr>
  </w:style>
  <w:style w:type="character" w:customStyle="1" w:styleId="QuoteChar">
    <w:name w:val="Quote Char"/>
    <w:basedOn w:val="DefaultParagraphFont"/>
    <w:link w:val="Quote"/>
    <w:uiPriority w:val="29"/>
    <w:rsid w:val="003C3797"/>
    <w:rPr>
      <w:i/>
      <w:iCs/>
      <w:color w:val="005EB8" w:themeColor="text1" w:themeTint="BF"/>
    </w:rPr>
  </w:style>
  <w:style w:type="paragraph" w:styleId="IntenseQuote">
    <w:name w:val="Intense Quote"/>
    <w:basedOn w:val="Normal"/>
    <w:next w:val="Normal"/>
    <w:link w:val="IntenseQuoteChar"/>
    <w:uiPriority w:val="30"/>
    <w:qFormat/>
    <w:rsid w:val="003C3797"/>
    <w:pPr>
      <w:pBdr>
        <w:left w:val="single" w:sz="18" w:space="12" w:color="F47B20" w:themeColor="accent1"/>
      </w:pBdr>
      <w:spacing w:before="100" w:beforeAutospacing="1" w:line="300" w:lineRule="auto"/>
      <w:ind w:left="1224" w:right="1224"/>
    </w:pPr>
    <w:rPr>
      <w:rFonts w:asciiTheme="majorHAnsi" w:eastAsiaTheme="majorEastAsia" w:hAnsiTheme="majorHAnsi" w:cstheme="majorBidi"/>
      <w:color w:val="F47B20" w:themeColor="accent1"/>
      <w:sz w:val="28"/>
      <w:szCs w:val="28"/>
    </w:rPr>
  </w:style>
  <w:style w:type="character" w:customStyle="1" w:styleId="IntenseQuoteChar">
    <w:name w:val="Intense Quote Char"/>
    <w:basedOn w:val="DefaultParagraphFont"/>
    <w:link w:val="IntenseQuote"/>
    <w:uiPriority w:val="30"/>
    <w:rsid w:val="003C3797"/>
    <w:rPr>
      <w:rFonts w:asciiTheme="majorHAnsi" w:eastAsiaTheme="majorEastAsia" w:hAnsiTheme="majorHAnsi" w:cstheme="majorBidi"/>
      <w:color w:val="F47B20" w:themeColor="accent1"/>
      <w:sz w:val="28"/>
      <w:szCs w:val="28"/>
    </w:rPr>
  </w:style>
  <w:style w:type="character" w:styleId="SubtleEmphasis">
    <w:name w:val="Subtle Emphasis"/>
    <w:basedOn w:val="DefaultParagraphFont"/>
    <w:uiPriority w:val="19"/>
    <w:qFormat/>
    <w:rsid w:val="003C3797"/>
    <w:rPr>
      <w:i/>
      <w:iCs/>
      <w:color w:val="005EB8" w:themeColor="text1" w:themeTint="BF"/>
    </w:rPr>
  </w:style>
  <w:style w:type="character" w:styleId="IntenseEmphasis">
    <w:name w:val="Intense Emphasis"/>
    <w:basedOn w:val="DefaultParagraphFont"/>
    <w:uiPriority w:val="21"/>
    <w:qFormat/>
    <w:rsid w:val="003C3797"/>
    <w:rPr>
      <w:b/>
      <w:bCs/>
      <w:i/>
      <w:iCs/>
    </w:rPr>
  </w:style>
  <w:style w:type="character" w:styleId="SubtleReference">
    <w:name w:val="Subtle Reference"/>
    <w:basedOn w:val="DefaultParagraphFont"/>
    <w:uiPriority w:val="31"/>
    <w:qFormat/>
    <w:rsid w:val="003C3797"/>
    <w:rPr>
      <w:smallCaps/>
      <w:color w:val="005EB8" w:themeColor="text1" w:themeTint="BF"/>
      <w:u w:val="single" w:color="2594FF" w:themeColor="text1" w:themeTint="80"/>
    </w:rPr>
  </w:style>
  <w:style w:type="character" w:styleId="IntenseReference">
    <w:name w:val="Intense Reference"/>
    <w:basedOn w:val="DefaultParagraphFont"/>
    <w:uiPriority w:val="32"/>
    <w:qFormat/>
    <w:rsid w:val="003C3797"/>
    <w:rPr>
      <w:b/>
      <w:bCs/>
      <w:smallCaps/>
      <w:spacing w:val="5"/>
      <w:u w:val="single"/>
    </w:rPr>
  </w:style>
  <w:style w:type="character" w:styleId="BookTitle">
    <w:name w:val="Book Title"/>
    <w:basedOn w:val="DefaultParagraphFont"/>
    <w:uiPriority w:val="33"/>
    <w:qFormat/>
    <w:rsid w:val="003C3797"/>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54010">
      <w:bodyDiv w:val="1"/>
      <w:marLeft w:val="0"/>
      <w:marRight w:val="0"/>
      <w:marTop w:val="0"/>
      <w:marBottom w:val="0"/>
      <w:divBdr>
        <w:top w:val="none" w:sz="0" w:space="0" w:color="auto"/>
        <w:left w:val="none" w:sz="0" w:space="0" w:color="auto"/>
        <w:bottom w:val="none" w:sz="0" w:space="0" w:color="auto"/>
        <w:right w:val="none" w:sz="0" w:space="0" w:color="auto"/>
      </w:divBdr>
    </w:div>
    <w:div w:id="1404832624">
      <w:bodyDiv w:val="1"/>
      <w:marLeft w:val="0"/>
      <w:marRight w:val="0"/>
      <w:marTop w:val="0"/>
      <w:marBottom w:val="0"/>
      <w:divBdr>
        <w:top w:val="none" w:sz="0" w:space="0" w:color="auto"/>
        <w:left w:val="none" w:sz="0" w:space="0" w:color="auto"/>
        <w:bottom w:val="none" w:sz="0" w:space="0" w:color="auto"/>
        <w:right w:val="none" w:sz="0" w:space="0" w:color="auto"/>
      </w:divBdr>
      <w:divsChild>
        <w:div w:id="326789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rtua 18">
      <a:dk1>
        <a:srgbClr val="00274C"/>
      </a:dk1>
      <a:lt1>
        <a:sysClr val="window" lastClr="FFFFFF"/>
      </a:lt1>
      <a:dk2>
        <a:srgbClr val="AEABAB"/>
      </a:dk2>
      <a:lt2>
        <a:srgbClr val="E7E6E6"/>
      </a:lt2>
      <a:accent1>
        <a:srgbClr val="F47B20"/>
      </a:accent1>
      <a:accent2>
        <a:srgbClr val="D32235"/>
      </a:accent2>
      <a:accent3>
        <a:srgbClr val="17917A"/>
      </a:accent3>
      <a:accent4>
        <a:srgbClr val="E3B81A"/>
      </a:accent4>
      <a:accent5>
        <a:srgbClr val="8E2758"/>
      </a:accent5>
      <a:accent6>
        <a:srgbClr val="55A755"/>
      </a:accent6>
      <a:hlink>
        <a:srgbClr val="0563C1"/>
      </a:hlink>
      <a:folHlink>
        <a:srgbClr val="954F72"/>
      </a:folHlink>
    </a:clrScheme>
    <a:fontScheme name="Custom 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2126</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Dixon</dc:creator>
  <cp:lastModifiedBy>Del Jackson</cp:lastModifiedBy>
  <cp:revision>11</cp:revision>
  <cp:lastPrinted>2017-05-24T09:14:00Z</cp:lastPrinted>
  <dcterms:created xsi:type="dcterms:W3CDTF">2020-11-30T11:54:00Z</dcterms:created>
  <dcterms:modified xsi:type="dcterms:W3CDTF">2026-03-05T09:40:00Z</dcterms:modified>
</cp:coreProperties>
</file>